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55C8AB64" w14:textId="5D78A892" w:rsidR="0011644A" w:rsidRDefault="004A4BCD" w:rsidP="0011644A">
      <w:pPr>
        <w:pStyle w:val="a7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4A4BCD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מס' </w:t>
      </w:r>
      <w:r w:rsidR="0011644A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0</w:t>
      </w:r>
      <w:r w:rsidR="00C61739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6</w:t>
      </w:r>
      <w:r w:rsidR="0011644A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-2024- למתן שירותי </w:t>
      </w:r>
      <w:r w:rsidR="00C61739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פיתוח ויישום תכנית הכשרה, תוכנית המשך לניהול בכיר עבור משרד המשפטים. </w:t>
      </w:r>
    </w:p>
    <w:p w14:paraId="4AFD5389" w14:textId="77777777" w:rsidR="00C61739" w:rsidRDefault="00C61739" w:rsidP="00C61739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5EF678FC" w14:textId="737A8DB3" w:rsidR="00C61739" w:rsidRPr="00C61739" w:rsidRDefault="00C61739" w:rsidP="00C61739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61739">
        <w:rPr>
          <w:rFonts w:ascii="David" w:hAnsi="David" w:cs="David"/>
          <w:sz w:val="24"/>
          <w:szCs w:val="24"/>
          <w:rtl/>
        </w:rPr>
        <w:t>משרד המשפטים מעוניין להתקשר עם ספק לצורך מתן שירותי הפעלת תכנית הכשרה ותוכנית המשך לניהול בכיר עבור משרד המשפטים</w:t>
      </w:r>
      <w:r w:rsidRPr="00C61739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77390BD4" w14:textId="7FC39262" w:rsidR="005B26DB" w:rsidRDefault="00C61739" w:rsidP="00C61739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המשרד</w:t>
      </w:r>
      <w:r w:rsidRPr="00C61739">
        <w:rPr>
          <w:rFonts w:ascii="David" w:hAnsi="David" w:cs="David"/>
          <w:sz w:val="24"/>
          <w:szCs w:val="24"/>
          <w:rtl/>
        </w:rPr>
        <w:t xml:space="preserve"> מעוניין לקיים הכשרות למנהלים בדרג בכיר לבניית זהות תפקיד ורכישת ידע וכלים למילוי מיטבי של תפקידם הניהולי, לחיזוק הזהות והמחוברות </w:t>
      </w:r>
      <w:r w:rsidRPr="00C61739">
        <w:rPr>
          <w:rFonts w:ascii="David" w:hAnsi="David" w:cs="David" w:hint="cs"/>
          <w:sz w:val="24"/>
          <w:szCs w:val="24"/>
          <w:rtl/>
        </w:rPr>
        <w:t>הארגונית</w:t>
      </w:r>
      <w:r w:rsidRPr="00C61739">
        <w:rPr>
          <w:rFonts w:ascii="David" w:hAnsi="David" w:cs="David"/>
          <w:sz w:val="24"/>
          <w:szCs w:val="24"/>
          <w:rtl/>
        </w:rPr>
        <w:t xml:space="preserve"> ויצירת יחסי גומלין בין בעלי תפקידים מיחידות שונות אצל המזמין. בנוסף, מעוניין </w:t>
      </w:r>
      <w:r>
        <w:rPr>
          <w:rFonts w:ascii="David" w:hAnsi="David" w:cs="David" w:hint="cs"/>
          <w:sz w:val="24"/>
          <w:szCs w:val="24"/>
          <w:rtl/>
        </w:rPr>
        <w:t>המשרד</w:t>
      </w:r>
      <w:r w:rsidRPr="00C61739">
        <w:rPr>
          <w:rFonts w:ascii="David" w:hAnsi="David" w:cs="David"/>
          <w:sz w:val="24"/>
          <w:szCs w:val="24"/>
          <w:rtl/>
        </w:rPr>
        <w:t xml:space="preserve"> בקיום פעילות המשך לחיזוק מיומנויות הניהול של מנהלים. חלק ניכר מהמנהלים הצפו</w:t>
      </w:r>
      <w:r w:rsidRPr="00C61739">
        <w:rPr>
          <w:rFonts w:ascii="David" w:hAnsi="David" w:cs="David" w:hint="cs"/>
          <w:sz w:val="24"/>
          <w:szCs w:val="24"/>
          <w:rtl/>
        </w:rPr>
        <w:t>י</w:t>
      </w:r>
      <w:r w:rsidRPr="00C61739">
        <w:rPr>
          <w:rFonts w:ascii="David" w:hAnsi="David" w:cs="David"/>
          <w:sz w:val="24"/>
          <w:szCs w:val="24"/>
          <w:rtl/>
        </w:rPr>
        <w:t>ים להשתתף בת</w:t>
      </w:r>
      <w:r w:rsidRPr="00C61739">
        <w:rPr>
          <w:rFonts w:ascii="David" w:hAnsi="David" w:cs="David" w:hint="cs"/>
          <w:sz w:val="24"/>
          <w:szCs w:val="24"/>
          <w:rtl/>
        </w:rPr>
        <w:t>ו</w:t>
      </w:r>
      <w:r w:rsidRPr="00C61739">
        <w:rPr>
          <w:rFonts w:ascii="David" w:hAnsi="David" w:cs="David"/>
          <w:sz w:val="24"/>
          <w:szCs w:val="24"/>
          <w:rtl/>
        </w:rPr>
        <w:t>כנית ובפעילות ההמשך הינם מהפרופסיה המשפטית, מרביתם מנהלים מזה שנים רבות בשירות המדינה והשת</w:t>
      </w:r>
      <w:r w:rsidRPr="00C61739">
        <w:rPr>
          <w:rFonts w:ascii="David" w:hAnsi="David" w:cs="David" w:hint="cs"/>
          <w:sz w:val="24"/>
          <w:szCs w:val="24"/>
          <w:rtl/>
        </w:rPr>
        <w:t>ת</w:t>
      </w:r>
      <w:r w:rsidRPr="00C61739">
        <w:rPr>
          <w:rFonts w:ascii="David" w:hAnsi="David" w:cs="David"/>
          <w:sz w:val="24"/>
          <w:szCs w:val="24"/>
          <w:rtl/>
        </w:rPr>
        <w:t xml:space="preserve">פו, בד"כ, לכל היותר בהכשרה ניהולית אחת מטעם </w:t>
      </w:r>
      <w:r>
        <w:rPr>
          <w:rFonts w:ascii="David" w:hAnsi="David" w:cs="David" w:hint="cs"/>
          <w:sz w:val="24"/>
          <w:szCs w:val="24"/>
          <w:rtl/>
        </w:rPr>
        <w:t>המשרד</w:t>
      </w:r>
      <w:r w:rsidRPr="00C61739">
        <w:rPr>
          <w:rFonts w:ascii="David" w:hAnsi="David" w:cs="David"/>
          <w:sz w:val="24"/>
          <w:szCs w:val="24"/>
          <w:rtl/>
        </w:rPr>
        <w:t>. לאור זאת נדרש לשים דגש רב כחלק מתפיסת התפקיד על תודעה וזהות ניהול בכלל וניהול אנשים בפרט. בנוסף, על ניהול ומנהיגות כולל היבטים של מנהיגות עצמית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0CD3A7D3" w14:textId="77777777" w:rsidR="00C61739" w:rsidRPr="00C61739" w:rsidRDefault="00C61739" w:rsidP="00C61739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53EFA065" w14:textId="42AEB455" w:rsidR="002869BE" w:rsidRPr="001D6B37" w:rsidRDefault="00C5430C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</w:t>
      </w:r>
      <w:r w:rsidR="00BD469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ה</w:t>
      </w:r>
      <w:r w:rsidR="000F7D16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אחרון להגשת הצעות הנו</w:t>
      </w:r>
      <w:r w:rsidR="008F5AA4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C61739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18/03/2024 </w:t>
      </w:r>
      <w:r w:rsidR="004A4BCD" w:rsidRPr="004A4B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עד השעה 12:00.</w:t>
      </w:r>
      <w:r w:rsidR="004A4BC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שאר המועדים מפורטים במסמכי המכרז.</w:t>
      </w:r>
    </w:p>
    <w:p w14:paraId="2AE914AA" w14:textId="77777777" w:rsidR="002869BE" w:rsidRPr="001D6B37" w:rsidRDefault="00C5430C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ACA8CA8" w14:textId="77777777" w:rsidR="00A90F71" w:rsidRPr="001D6B37" w:rsidRDefault="00A90F71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782ED22" w14:textId="7C0F3C2D" w:rsidR="008F5AA4" w:rsidRPr="001D6B37" w:rsidRDefault="00C5430C" w:rsidP="00FA5839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1A079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 w:rsidR="006B50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5</w:t>
      </w:r>
      <w:r w:rsidR="00344757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-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צעות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14:paraId="48FB52BC" w14:textId="77777777" w:rsidR="00D52E4D" w:rsidRPr="007D26FB" w:rsidRDefault="00D52E4D" w:rsidP="00D52E4D">
      <w:pPr>
        <w:pStyle w:val="a5"/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7D26FB">
        <w:rPr>
          <w:rFonts w:ascii="David" w:eastAsia="Times New Roman" w:hAnsi="David" w:cs="David"/>
          <w:color w:val="000000"/>
          <w:sz w:val="24"/>
          <w:szCs w:val="24"/>
          <w:rtl/>
        </w:rPr>
        <w:t>יש למסור את ההצעות ב</w:t>
      </w:r>
      <w:r w:rsidRPr="007D26FB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תיבת המכרזים, בבניין משרד 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המשפטים</w:t>
      </w:r>
      <w:r w:rsidRPr="007D26FB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בחדר 40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, קומה 3, רח' המלך דוד 20, ירושלים. ההצעות יוכנסו פיזית לתוך תיבת המכרזים של המשרד עד למועד האחרון</w:t>
      </w:r>
      <w:r w:rsidRPr="007D26FB">
        <w:rPr>
          <w:rFonts w:ascii="David" w:eastAsia="Times New Roman" w:hAnsi="David" w:cs="David"/>
          <w:sz w:val="24"/>
          <w:szCs w:val="24"/>
          <w:rtl/>
        </w:rPr>
        <w:t xml:space="preserve"> להגשת ההצעות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 </w:t>
      </w:r>
    </w:p>
    <w:p w14:paraId="5026FBFC" w14:textId="77777777" w:rsidR="002869BE" w:rsidRPr="001D6B37" w:rsidRDefault="00C5430C" w:rsidP="00FA583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B92A08E" w14:textId="2CD2EF2C" w:rsidR="008256A2" w:rsidRPr="001D6B37" w:rsidRDefault="00C5430C" w:rsidP="00A21FF1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 w:rsidR="006B508C">
        <w:rPr>
          <w:rFonts w:ascii="David" w:hAnsi="David" w:cs="David" w:hint="cs"/>
          <w:sz w:val="24"/>
          <w:szCs w:val="24"/>
          <w:rtl/>
        </w:rPr>
        <w:t>12</w:t>
      </w:r>
      <w:r w:rsidRPr="001D6B37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6B508C">
        <w:rPr>
          <w:rFonts w:ascii="David" w:hAnsi="David" w:cs="David" w:hint="cs"/>
          <w:sz w:val="24"/>
          <w:szCs w:val="24"/>
          <w:rtl/>
        </w:rPr>
        <w:t xml:space="preserve">48 </w:t>
      </w:r>
      <w:r w:rsidRPr="001D6B37">
        <w:rPr>
          <w:rFonts w:ascii="David" w:hAnsi="David" w:cs="David"/>
          <w:sz w:val="24"/>
          <w:szCs w:val="24"/>
          <w:rtl/>
        </w:rPr>
        <w:t xml:space="preserve">חודשים נוספים, עד 12 חודשים בכל פעם (סה"כ </w:t>
      </w:r>
      <w:r w:rsidR="004A4BCD">
        <w:rPr>
          <w:rFonts w:ascii="David" w:hAnsi="David" w:cs="David" w:hint="cs"/>
          <w:sz w:val="24"/>
          <w:szCs w:val="24"/>
          <w:rtl/>
        </w:rPr>
        <w:t>60</w:t>
      </w:r>
      <w:r w:rsidRPr="001D6B37">
        <w:rPr>
          <w:rFonts w:ascii="David" w:hAnsi="David" w:cs="David"/>
          <w:sz w:val="24"/>
          <w:szCs w:val="24"/>
          <w:rtl/>
        </w:rPr>
        <w:t xml:space="preserve"> חודשים).</w:t>
      </w:r>
    </w:p>
    <w:p w14:paraId="4AE53FC7" w14:textId="77777777" w:rsidR="00BD4697" w:rsidRDefault="002869BE" w:rsidP="00BD4697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70"/>
    </w:p>
    <w:p w14:paraId="3BEA1358" w14:textId="75E382D4" w:rsidR="00BD4697" w:rsidRPr="00BD4697" w:rsidRDefault="00BD4697" w:rsidP="00BD4697">
      <w:pPr>
        <w:pStyle w:val="a5"/>
        <w:numPr>
          <w:ilvl w:val="1"/>
          <w:numId w:val="22"/>
        </w:numPr>
        <w:spacing w:after="0" w:line="360" w:lineRule="auto"/>
        <w:jc w:val="both"/>
        <w:outlineLvl w:val="1"/>
        <w:rPr>
          <w:rFonts w:ascii="David" w:hAnsi="David" w:cs="David"/>
          <w:sz w:val="24"/>
          <w:szCs w:val="24"/>
          <w:rtl/>
        </w:rPr>
      </w:pPr>
      <w:r w:rsidRPr="00BD4697">
        <w:rPr>
          <w:rFonts w:ascii="David" w:hAnsi="David" w:cs="David"/>
          <w:sz w:val="24"/>
          <w:szCs w:val="24"/>
          <w:rtl/>
        </w:rPr>
        <w:t>המציע רשום במרשם המתנהל על פי דין ומהווה ישות משפטית אחת. יובהר כי הצעה של גוף המהווה יותר מ</w:t>
      </w:r>
      <w:r w:rsidRPr="00BD4697">
        <w:rPr>
          <w:rFonts w:ascii="David" w:hAnsi="David" w:cs="David" w:hint="eastAsia"/>
          <w:sz w:val="24"/>
          <w:szCs w:val="24"/>
          <w:rtl/>
        </w:rPr>
        <w:t>ישות</w:t>
      </w:r>
      <w:r w:rsidRPr="00BD4697">
        <w:rPr>
          <w:rFonts w:ascii="David" w:hAnsi="David" w:cs="David"/>
          <w:sz w:val="24"/>
          <w:szCs w:val="24"/>
          <w:rtl/>
        </w:rPr>
        <w:t xml:space="preserve"> / תאגיד אחד לא תחשב כעומדת בתנאי הסף, ותיפסל. </w:t>
      </w:r>
      <w:r w:rsidRPr="00BD4697">
        <w:rPr>
          <w:rFonts w:ascii="David" w:hAnsi="David" w:cs="David" w:hint="eastAsia"/>
          <w:sz w:val="24"/>
          <w:szCs w:val="24"/>
          <w:rtl/>
        </w:rPr>
        <w:t>על</w:t>
      </w:r>
      <w:r w:rsidRPr="00BD4697">
        <w:rPr>
          <w:rFonts w:ascii="David" w:hAnsi="David" w:cs="David"/>
          <w:sz w:val="24"/>
          <w:szCs w:val="24"/>
          <w:rtl/>
        </w:rPr>
        <w:t xml:space="preserve"> </w:t>
      </w:r>
      <w:r w:rsidRPr="00BD4697">
        <w:rPr>
          <w:rFonts w:ascii="David" w:hAnsi="David" w:cs="David" w:hint="eastAsia"/>
          <w:sz w:val="24"/>
          <w:szCs w:val="24"/>
          <w:rtl/>
        </w:rPr>
        <w:t>המציע</w:t>
      </w:r>
      <w:r w:rsidRPr="00BD4697">
        <w:rPr>
          <w:rFonts w:ascii="David" w:hAnsi="David" w:cs="David"/>
          <w:sz w:val="24"/>
          <w:szCs w:val="24"/>
          <w:rtl/>
        </w:rPr>
        <w:t xml:space="preserve"> </w:t>
      </w:r>
      <w:r w:rsidRPr="00BD4697">
        <w:rPr>
          <w:rFonts w:ascii="David" w:hAnsi="David" w:cs="David" w:hint="eastAsia"/>
          <w:sz w:val="24"/>
          <w:szCs w:val="24"/>
          <w:rtl/>
        </w:rPr>
        <w:t>לצרף</w:t>
      </w:r>
      <w:r w:rsidRPr="00BD4697">
        <w:rPr>
          <w:rFonts w:ascii="David" w:hAnsi="David" w:cs="David"/>
          <w:sz w:val="24"/>
          <w:szCs w:val="24"/>
          <w:rtl/>
        </w:rPr>
        <w:t xml:space="preserve"> תעודת ההתאגדות של התאגיד </w:t>
      </w:r>
      <w:r w:rsidRPr="00BD4697">
        <w:rPr>
          <w:rFonts w:ascii="David" w:hAnsi="David" w:cs="David" w:hint="cs"/>
          <w:sz w:val="24"/>
          <w:szCs w:val="24"/>
          <w:rtl/>
        </w:rPr>
        <w:t>ו</w:t>
      </w:r>
      <w:r w:rsidRPr="00BD4697">
        <w:rPr>
          <w:rFonts w:ascii="David" w:hAnsi="David" w:cs="David"/>
          <w:sz w:val="24"/>
          <w:szCs w:val="24"/>
          <w:rtl/>
        </w:rPr>
        <w:t xml:space="preserve">נסח חברה ואישור עו"ד/רו"ח לגבי זהות מורשה החתימה של התאגיד. </w:t>
      </w:r>
    </w:p>
    <w:p w14:paraId="5A99E1D1" w14:textId="29172C95" w:rsidR="00A21FF1" w:rsidRDefault="00F55DB0" w:rsidP="00A21FF1">
      <w:pPr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A21FF1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</w:t>
      </w:r>
      <w:r w:rsidR="00A21FF1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2C4F01A4" w14:textId="77777777" w:rsidR="00BD4697" w:rsidRDefault="00A21FF1" w:rsidP="00BD4697">
      <w:pPr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A21FF1">
        <w:rPr>
          <w:rFonts w:ascii="David" w:hAnsi="David" w:cs="David"/>
          <w:sz w:val="24"/>
          <w:szCs w:val="24"/>
          <w:rtl/>
        </w:rPr>
        <w:t xml:space="preserve">אישור פקיד מורשה, רואה חשבון או יועץ מס, המעיד שהמציע מנהל פנקסי חשבונות על פי פקודת מס הכנסה [נוסח חדש] וחוק מס ערך מוסף, תשל"ו-1975 או שהוא פטור </w:t>
      </w:r>
      <w:proofErr w:type="spellStart"/>
      <w:r w:rsidRPr="00A21FF1">
        <w:rPr>
          <w:rFonts w:ascii="David" w:hAnsi="David" w:cs="David"/>
          <w:sz w:val="24"/>
          <w:szCs w:val="24"/>
          <w:rtl/>
        </w:rPr>
        <w:t>מלנהלם</w:t>
      </w:r>
      <w:proofErr w:type="spellEnd"/>
      <w:r w:rsidRPr="00A21FF1">
        <w:rPr>
          <w:rFonts w:ascii="David" w:hAnsi="David" w:cs="David"/>
          <w:sz w:val="24"/>
          <w:szCs w:val="24"/>
          <w:rtl/>
        </w:rPr>
        <w:t xml:space="preserve"> ושהוא נוהג לדווח לפקיד שומה על הכנסותיו וכן מדווח למנהל מס ערך מוסף על עסקאות שמוטל עליהן מס לפי חוק מס ערך מוסף. </w:t>
      </w:r>
      <w:bookmarkStart w:id="1" w:name="_Ref460232912"/>
      <w:bookmarkStart w:id="2" w:name="_Ref460873138"/>
      <w:bookmarkStart w:id="3" w:name="_Ref451462809"/>
    </w:p>
    <w:p w14:paraId="152F99F1" w14:textId="102310FA" w:rsidR="00BD4697" w:rsidRPr="00BD4697" w:rsidRDefault="00BD4697" w:rsidP="00BD4697">
      <w:pPr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D4697">
        <w:rPr>
          <w:rFonts w:ascii="David" w:hAnsi="David" w:cs="David"/>
          <w:sz w:val="24"/>
          <w:szCs w:val="24"/>
          <w:rtl/>
        </w:rPr>
        <w:t>תצהיר המאומת על ידי עורך דין בדבר ה</w:t>
      </w:r>
      <w:r w:rsidRPr="00BD4697">
        <w:rPr>
          <w:rFonts w:ascii="David" w:hAnsi="David" w:cs="David" w:hint="cs"/>
          <w:sz w:val="24"/>
          <w:szCs w:val="24"/>
          <w:rtl/>
        </w:rPr>
        <w:t>י</w:t>
      </w:r>
      <w:r w:rsidRPr="00BD4697">
        <w:rPr>
          <w:rFonts w:ascii="David" w:hAnsi="David" w:cs="David"/>
          <w:sz w:val="24"/>
          <w:szCs w:val="24"/>
          <w:rtl/>
        </w:rPr>
        <w:t>עדר הרשעות בעברות לפי חוק עובדים זרים, תשנ"א-1991 ולפי חוק שכר מינימום, תשמ"ז-1987.</w:t>
      </w:r>
      <w:bookmarkEnd w:id="3"/>
    </w:p>
    <w:p w14:paraId="0F15C536" w14:textId="77777777" w:rsidR="00A21FF1" w:rsidRDefault="00A21FF1" w:rsidP="00A21FF1">
      <w:pPr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A21FF1">
        <w:rPr>
          <w:rFonts w:ascii="David" w:hAnsi="David" w:cs="David"/>
          <w:sz w:val="24"/>
          <w:szCs w:val="24"/>
          <w:rtl/>
        </w:rPr>
        <w:t>המציע יצהיר בדבר עמידתו בהוראות סעיף 9 לחוק שוויון לאנשים עם מוגבלות</w:t>
      </w:r>
      <w:bookmarkEnd w:id="1"/>
      <w:r w:rsidRPr="00A21FF1">
        <w:rPr>
          <w:rFonts w:ascii="David" w:hAnsi="David" w:cs="David"/>
          <w:sz w:val="24"/>
          <w:szCs w:val="24"/>
          <w:rtl/>
        </w:rPr>
        <w:t>.</w:t>
      </w:r>
      <w:bookmarkStart w:id="4" w:name="_Ref126842049"/>
      <w:bookmarkEnd w:id="2"/>
    </w:p>
    <w:p w14:paraId="7F14DA4E" w14:textId="77777777" w:rsidR="00A21FF1" w:rsidRDefault="00A21FF1" w:rsidP="00A21FF1">
      <w:pPr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A21FF1">
        <w:rPr>
          <w:rFonts w:ascii="David" w:hAnsi="David" w:cs="David"/>
          <w:sz w:val="24"/>
          <w:szCs w:val="24"/>
          <w:rtl/>
        </w:rPr>
        <w:t>המציע יצרף להצעתו תצהיר בדבר התחייבות מציעים במכרז (הצהרה כללית) חתומות ע"י המציע.</w:t>
      </w:r>
      <w:bookmarkStart w:id="5" w:name="_Ref47864206"/>
      <w:bookmarkEnd w:id="4"/>
    </w:p>
    <w:p w14:paraId="33935956" w14:textId="77777777" w:rsidR="00A21FF1" w:rsidRDefault="00A21FF1" w:rsidP="00A21FF1">
      <w:pPr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A21FF1">
        <w:rPr>
          <w:rFonts w:ascii="David" w:hAnsi="David" w:cs="David"/>
          <w:sz w:val="24"/>
          <w:szCs w:val="24"/>
          <w:rtl/>
        </w:rPr>
        <w:t>לא קיים חשש לקיומו של המציע עסק חי</w:t>
      </w:r>
      <w:bookmarkEnd w:id="5"/>
      <w:r>
        <w:rPr>
          <w:rFonts w:ascii="David" w:hAnsi="David" w:cs="David" w:hint="cs"/>
          <w:sz w:val="24"/>
          <w:szCs w:val="24"/>
          <w:rtl/>
        </w:rPr>
        <w:t>.</w:t>
      </w:r>
      <w:bookmarkStart w:id="6" w:name="_Ref98247632"/>
    </w:p>
    <w:bookmarkEnd w:id="0"/>
    <w:bookmarkEnd w:id="6"/>
    <w:p w14:paraId="0780524F" w14:textId="77777777" w:rsidR="0061550C" w:rsidRPr="001D6B37" w:rsidRDefault="00034D42" w:rsidP="00FA5839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14:paraId="19B6BC3F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12606C2B" w14:textId="77777777" w:rsidR="009C71A8" w:rsidRPr="001D6B37" w:rsidRDefault="002869BE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1D6B37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182278B4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D7D4503" w14:textId="77777777" w:rsidR="002869BE" w:rsidRPr="001D6B37" w:rsidRDefault="00C5430C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1D6B37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1D6B37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1D6B37">
        <w:rPr>
          <w:rFonts w:ascii="David" w:hAnsi="David" w:cs="David"/>
          <w:sz w:val="24"/>
          <w:szCs w:val="24"/>
          <w:rtl/>
        </w:rPr>
        <w:t xml:space="preserve"> </w:t>
      </w:r>
      <w:r w:rsidRPr="001D6B37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1D6B37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9CD8A10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6D3658F5" w14:textId="77777777" w:rsidR="002869BE" w:rsidRPr="001D6B37" w:rsidRDefault="00C5430C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625088D3" w14:textId="27DD66A7" w:rsidR="003815D2" w:rsidRPr="001D6B37" w:rsidRDefault="00BD4697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Pr="001D292C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https://www.gov.il/he/Departments/publications/Call_for_bids/tender-06-24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2DCA6C0A" w14:textId="47D76A20" w:rsidR="005B26DB" w:rsidRDefault="00C5430C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BD4697" w:rsidRPr="00D52E4D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25/02/2024.</w:t>
      </w:r>
      <w:r w:rsidR="00BD4697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</w:p>
    <w:p w14:paraId="41370950" w14:textId="77777777" w:rsidR="005B26DB" w:rsidRPr="001D6B37" w:rsidRDefault="005B26DB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7AA204" w14:textId="77777777" w:rsidR="00B20378" w:rsidRDefault="00B20378" w:rsidP="000D72CD">
      <w:pPr>
        <w:spacing w:after="0" w:line="240" w:lineRule="auto"/>
      </w:pPr>
      <w:r>
        <w:separator/>
      </w:r>
    </w:p>
  </w:endnote>
  <w:endnote w:type="continuationSeparator" w:id="0">
    <w:p w14:paraId="05B3281C" w14:textId="77777777" w:rsidR="00B20378" w:rsidRDefault="00B20378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FDE59" w14:textId="77777777" w:rsidR="00B20378" w:rsidRDefault="00B20378" w:rsidP="000D72CD">
      <w:pPr>
        <w:spacing w:after="0" w:line="240" w:lineRule="auto"/>
      </w:pPr>
      <w:r>
        <w:separator/>
      </w:r>
    </w:p>
  </w:footnote>
  <w:footnote w:type="continuationSeparator" w:id="0">
    <w:p w14:paraId="5695C438" w14:textId="77777777" w:rsidR="00B20378" w:rsidRDefault="00B20378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3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4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5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6"/>
  </w:num>
  <w:num w:numId="6">
    <w:abstractNumId w:val="8"/>
  </w:num>
  <w:num w:numId="7">
    <w:abstractNumId w:val="23"/>
  </w:num>
  <w:num w:numId="8">
    <w:abstractNumId w:val="17"/>
  </w:num>
  <w:num w:numId="9">
    <w:abstractNumId w:val="12"/>
  </w:num>
  <w:num w:numId="10">
    <w:abstractNumId w:val="18"/>
  </w:num>
  <w:num w:numId="11">
    <w:abstractNumId w:val="6"/>
  </w:num>
  <w:num w:numId="12">
    <w:abstractNumId w:val="5"/>
  </w:num>
  <w:num w:numId="13">
    <w:abstractNumId w:val="25"/>
  </w:num>
  <w:num w:numId="14">
    <w:abstractNumId w:val="1"/>
  </w:num>
  <w:num w:numId="15">
    <w:abstractNumId w:val="22"/>
  </w:num>
  <w:num w:numId="16">
    <w:abstractNumId w:val="4"/>
  </w:num>
  <w:num w:numId="17">
    <w:abstractNumId w:val="24"/>
  </w:num>
  <w:num w:numId="18">
    <w:abstractNumId w:val="9"/>
  </w:num>
  <w:num w:numId="19">
    <w:abstractNumId w:val="11"/>
  </w:num>
  <w:num w:numId="20">
    <w:abstractNumId w:val="0"/>
  </w:num>
  <w:num w:numId="21">
    <w:abstractNumId w:val="7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4"/>
  </w:num>
  <w:num w:numId="27">
    <w:abstractNumId w:val="3"/>
  </w:num>
  <w:num w:numId="28">
    <w:abstractNumId w:val="13"/>
  </w:num>
  <w:num w:numId="2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2F5438"/>
    <w:rsid w:val="0032525B"/>
    <w:rsid w:val="00334165"/>
    <w:rsid w:val="00344757"/>
    <w:rsid w:val="00374C80"/>
    <w:rsid w:val="003815D2"/>
    <w:rsid w:val="00385AAF"/>
    <w:rsid w:val="003E0153"/>
    <w:rsid w:val="003F43D6"/>
    <w:rsid w:val="00414EFD"/>
    <w:rsid w:val="00453B72"/>
    <w:rsid w:val="00461B58"/>
    <w:rsid w:val="00472C25"/>
    <w:rsid w:val="004765EA"/>
    <w:rsid w:val="004A4BCD"/>
    <w:rsid w:val="004A4E3D"/>
    <w:rsid w:val="004D0556"/>
    <w:rsid w:val="004E119A"/>
    <w:rsid w:val="004E5710"/>
    <w:rsid w:val="004F0938"/>
    <w:rsid w:val="004F0B1D"/>
    <w:rsid w:val="00505174"/>
    <w:rsid w:val="00523F8F"/>
    <w:rsid w:val="00535871"/>
    <w:rsid w:val="00541A6E"/>
    <w:rsid w:val="0055091D"/>
    <w:rsid w:val="00562EBE"/>
    <w:rsid w:val="005A70AB"/>
    <w:rsid w:val="005B26DB"/>
    <w:rsid w:val="005B6634"/>
    <w:rsid w:val="005B79A9"/>
    <w:rsid w:val="005E0EAC"/>
    <w:rsid w:val="005F002E"/>
    <w:rsid w:val="0061550C"/>
    <w:rsid w:val="00631410"/>
    <w:rsid w:val="00660F2C"/>
    <w:rsid w:val="006B0485"/>
    <w:rsid w:val="006B508C"/>
    <w:rsid w:val="006F4DA5"/>
    <w:rsid w:val="00704819"/>
    <w:rsid w:val="00712E25"/>
    <w:rsid w:val="007141AA"/>
    <w:rsid w:val="007357FC"/>
    <w:rsid w:val="0075234B"/>
    <w:rsid w:val="00762179"/>
    <w:rsid w:val="00783FEB"/>
    <w:rsid w:val="007B6DCB"/>
    <w:rsid w:val="007D34B3"/>
    <w:rsid w:val="007E3707"/>
    <w:rsid w:val="008256A2"/>
    <w:rsid w:val="0082646C"/>
    <w:rsid w:val="008301C9"/>
    <w:rsid w:val="00831F0E"/>
    <w:rsid w:val="00856137"/>
    <w:rsid w:val="00856AD1"/>
    <w:rsid w:val="00867626"/>
    <w:rsid w:val="0088276A"/>
    <w:rsid w:val="008C2258"/>
    <w:rsid w:val="008D6B16"/>
    <w:rsid w:val="008F5AA4"/>
    <w:rsid w:val="009051BA"/>
    <w:rsid w:val="00910703"/>
    <w:rsid w:val="00910807"/>
    <w:rsid w:val="00981D82"/>
    <w:rsid w:val="00987E0E"/>
    <w:rsid w:val="00996FF1"/>
    <w:rsid w:val="009A0B26"/>
    <w:rsid w:val="009A0E87"/>
    <w:rsid w:val="009A750E"/>
    <w:rsid w:val="009B1F5C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20378"/>
    <w:rsid w:val="00B4386A"/>
    <w:rsid w:val="00B7692F"/>
    <w:rsid w:val="00B80CF5"/>
    <w:rsid w:val="00B83C67"/>
    <w:rsid w:val="00B87A3B"/>
    <w:rsid w:val="00BA34CF"/>
    <w:rsid w:val="00BB5BFB"/>
    <w:rsid w:val="00BD4697"/>
    <w:rsid w:val="00BD5AFD"/>
    <w:rsid w:val="00BE355E"/>
    <w:rsid w:val="00BF35BD"/>
    <w:rsid w:val="00C273FF"/>
    <w:rsid w:val="00C42BC0"/>
    <w:rsid w:val="00C5430C"/>
    <w:rsid w:val="00C61739"/>
    <w:rsid w:val="00C63CAD"/>
    <w:rsid w:val="00C77DA8"/>
    <w:rsid w:val="00C9284C"/>
    <w:rsid w:val="00CC31BD"/>
    <w:rsid w:val="00CC3810"/>
    <w:rsid w:val="00D00ED0"/>
    <w:rsid w:val="00D23784"/>
    <w:rsid w:val="00D52E4D"/>
    <w:rsid w:val="00D57B91"/>
    <w:rsid w:val="00E04F17"/>
    <w:rsid w:val="00E54987"/>
    <w:rsid w:val="00E560F8"/>
    <w:rsid w:val="00E73382"/>
    <w:rsid w:val="00E7465B"/>
    <w:rsid w:val="00E84D80"/>
    <w:rsid w:val="00E97A6A"/>
    <w:rsid w:val="00ED3AB4"/>
    <w:rsid w:val="00F3694F"/>
    <w:rsid w:val="00F55DB0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רמה 3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www.gov.il/he/Departments/publications/Call_for_bids/tender-06-24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552</Words>
  <Characters>2762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3</cp:revision>
  <dcterms:created xsi:type="dcterms:W3CDTF">2024-02-08T09:19:00Z</dcterms:created>
  <dcterms:modified xsi:type="dcterms:W3CDTF">2024-02-08T09:57:00Z</dcterms:modified>
  <dc:language>עברית</dc:language>
</cp:coreProperties>
</file>